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018" w:rsidRPr="00E77621" w:rsidRDefault="005D7018" w:rsidP="00405BF5"/>
    <w:p w:rsidR="005D7018" w:rsidRPr="005D7018" w:rsidRDefault="005D7018" w:rsidP="00405BF5"/>
    <w:p w:rsidR="005D7018" w:rsidRPr="005D7018" w:rsidRDefault="005D7018" w:rsidP="00405BF5"/>
    <w:p w:rsidR="005D7018" w:rsidRPr="005D7018" w:rsidRDefault="005D7018" w:rsidP="00405BF5"/>
    <w:p w:rsidR="001C0871" w:rsidRDefault="001C0871" w:rsidP="00405BF5">
      <w:pPr>
        <w:pStyle w:val="Titre1"/>
      </w:pPr>
      <w:bookmarkStart w:id="0" w:name="Tarification"/>
      <w:bookmarkStart w:id="1" w:name="_Toc498418991"/>
    </w:p>
    <w:p w:rsidR="00D543DF" w:rsidRDefault="00326D86" w:rsidP="00EF711C">
      <w:pPr>
        <w:pStyle w:val="Titre1"/>
        <w:jc w:val="center"/>
        <w:rPr>
          <w:sz w:val="32"/>
          <w:szCs w:val="32"/>
        </w:rPr>
      </w:pPr>
      <w:r>
        <w:rPr>
          <w:sz w:val="32"/>
          <w:szCs w:val="32"/>
        </w:rPr>
        <w:t>Travailleur social</w:t>
      </w:r>
    </w:p>
    <w:p w:rsidR="00405BF5" w:rsidRDefault="00405BF5" w:rsidP="00D623D5">
      <w:pPr>
        <w:ind w:left="0"/>
      </w:pPr>
    </w:p>
    <w:p w:rsidR="00C164A5" w:rsidRDefault="00326D86" w:rsidP="00D623D5">
      <w:pPr>
        <w:rPr>
          <w:rFonts w:eastAsia="Times New Roman"/>
          <w:color w:val="000000"/>
          <w:lang w:eastAsia="fr-CA"/>
        </w:rPr>
      </w:pPr>
      <w:r>
        <w:rPr>
          <w:rFonts w:eastAsia="Times New Roman"/>
          <w:color w:val="000000"/>
          <w:lang w:eastAsia="fr-CA"/>
        </w:rPr>
        <w:t xml:space="preserve">La </w:t>
      </w:r>
      <w:proofErr w:type="spellStart"/>
      <w:r>
        <w:rPr>
          <w:rFonts w:eastAsia="Times New Roman"/>
          <w:color w:val="000000"/>
          <w:lang w:eastAsia="fr-CA"/>
        </w:rPr>
        <w:t>Covid</w:t>
      </w:r>
      <w:proofErr w:type="spellEnd"/>
      <w:r>
        <w:rPr>
          <w:rFonts w:eastAsia="Times New Roman"/>
          <w:color w:val="000000"/>
          <w:lang w:eastAsia="fr-CA"/>
        </w:rPr>
        <w:t xml:space="preserve"> a changé nos vies et nous donne l’occasion de repenser aujourd’hui le monde de demain. Puisque ça prend tout un village pour prendre soin de nos gens, nous recherchons des personnes créatives qui se démarque par leur écoute et par leur recherche de solutions.</w:t>
      </w:r>
    </w:p>
    <w:p w:rsidR="000B68B6" w:rsidRDefault="000B68B6" w:rsidP="00D623D5">
      <w:pPr>
        <w:rPr>
          <w:rFonts w:eastAsia="Times New Roman"/>
          <w:color w:val="000000"/>
          <w:lang w:eastAsia="fr-CA"/>
        </w:rPr>
      </w:pPr>
    </w:p>
    <w:p w:rsidR="00326D86" w:rsidRDefault="00326D86" w:rsidP="00326D86">
      <w:pPr>
        <w:pStyle w:val="Paragraphedeliste"/>
        <w:numPr>
          <w:ilvl w:val="0"/>
          <w:numId w:val="9"/>
        </w:numPr>
        <w:rPr>
          <w:rFonts w:eastAsia="Times New Roman"/>
          <w:color w:val="000000"/>
          <w:lang w:eastAsia="fr-CA"/>
        </w:rPr>
      </w:pPr>
      <w:r>
        <w:rPr>
          <w:rFonts w:eastAsia="Times New Roman"/>
          <w:color w:val="000000"/>
          <w:lang w:eastAsia="fr-CA"/>
        </w:rPr>
        <w:t>Ton expression favorite : tout est dans tout?</w:t>
      </w:r>
    </w:p>
    <w:p w:rsidR="00326D86" w:rsidRDefault="00326D86" w:rsidP="00326D86">
      <w:pPr>
        <w:pStyle w:val="Paragraphedeliste"/>
        <w:numPr>
          <w:ilvl w:val="0"/>
          <w:numId w:val="9"/>
        </w:numPr>
        <w:rPr>
          <w:rFonts w:eastAsia="Times New Roman"/>
          <w:color w:val="000000"/>
          <w:lang w:eastAsia="fr-CA"/>
        </w:rPr>
      </w:pPr>
      <w:r>
        <w:rPr>
          <w:rFonts w:eastAsia="Times New Roman"/>
          <w:color w:val="000000"/>
          <w:lang w:eastAsia="fr-CA"/>
        </w:rPr>
        <w:t>Ton système D est ton plus grand allié?</w:t>
      </w:r>
    </w:p>
    <w:p w:rsidR="00326D86" w:rsidRDefault="00326D86" w:rsidP="00326D86">
      <w:pPr>
        <w:pStyle w:val="Paragraphedeliste"/>
        <w:numPr>
          <w:ilvl w:val="0"/>
          <w:numId w:val="9"/>
        </w:numPr>
        <w:rPr>
          <w:rFonts w:eastAsia="Times New Roman"/>
          <w:color w:val="000000"/>
          <w:lang w:eastAsia="fr-CA"/>
        </w:rPr>
      </w:pPr>
      <w:r>
        <w:rPr>
          <w:rFonts w:eastAsia="Times New Roman"/>
          <w:color w:val="000000"/>
          <w:lang w:eastAsia="fr-CA"/>
        </w:rPr>
        <w:t>Tu rêves de travailler en équipe pour te porter à la défense des plus vulnérables;</w:t>
      </w:r>
    </w:p>
    <w:p w:rsidR="00326D86" w:rsidRDefault="00326D86" w:rsidP="00326D86">
      <w:pPr>
        <w:pStyle w:val="Paragraphedeliste"/>
        <w:numPr>
          <w:ilvl w:val="0"/>
          <w:numId w:val="9"/>
        </w:numPr>
        <w:rPr>
          <w:rFonts w:eastAsia="Times New Roman"/>
          <w:color w:val="000000"/>
          <w:lang w:eastAsia="fr-CA"/>
        </w:rPr>
      </w:pPr>
      <w:r>
        <w:rPr>
          <w:rFonts w:eastAsia="Times New Roman"/>
          <w:color w:val="000000"/>
          <w:lang w:eastAsia="fr-CA"/>
        </w:rPr>
        <w:t>Tu te démarques par : t</w:t>
      </w:r>
      <w:r w:rsidRPr="00326D86">
        <w:rPr>
          <w:rFonts w:eastAsia="Times New Roman"/>
          <w:color w:val="000000"/>
          <w:lang w:eastAsia="fr-CA"/>
        </w:rPr>
        <w:t>a bienveillance, ta collaboration, ton engagement et la cohérence de tes actions</w:t>
      </w:r>
      <w:r>
        <w:rPr>
          <w:rFonts w:eastAsia="Times New Roman"/>
          <w:color w:val="000000"/>
          <w:lang w:eastAsia="fr-CA"/>
        </w:rPr>
        <w:t>?</w:t>
      </w:r>
    </w:p>
    <w:p w:rsidR="00326D86" w:rsidRDefault="00326D86" w:rsidP="00326D86">
      <w:pPr>
        <w:ind w:left="0"/>
        <w:rPr>
          <w:rFonts w:eastAsia="Times New Roman"/>
          <w:color w:val="000000"/>
          <w:lang w:eastAsia="fr-CA"/>
        </w:rPr>
      </w:pPr>
    </w:p>
    <w:p w:rsidR="00326D86" w:rsidRPr="007F7702" w:rsidRDefault="00326D86" w:rsidP="00405BF5">
      <w:r>
        <w:t>Si tu te reconnais dans ce profil, ta place est parmi nous!</w:t>
      </w:r>
    </w:p>
    <w:p w:rsidR="00D543DF" w:rsidRDefault="00D543DF" w:rsidP="00D543DF">
      <w:pPr>
        <w:pStyle w:val="Titre1"/>
        <w:rPr>
          <w:sz w:val="32"/>
          <w:szCs w:val="32"/>
        </w:rPr>
      </w:pPr>
      <w:r w:rsidRPr="00C164A5">
        <w:rPr>
          <w:sz w:val="32"/>
          <w:szCs w:val="32"/>
        </w:rPr>
        <w:t>Ta contribution :</w:t>
      </w:r>
    </w:p>
    <w:p w:rsidR="00570EDD" w:rsidRDefault="000B68B6" w:rsidP="00570EDD">
      <w:pPr>
        <w:pStyle w:val="Paragraphedeliste"/>
        <w:numPr>
          <w:ilvl w:val="0"/>
          <w:numId w:val="8"/>
        </w:numPr>
      </w:pPr>
      <w:r>
        <w:t>Accompagner une clientèle variée dans le recouvrement du bien-être;</w:t>
      </w:r>
    </w:p>
    <w:p w:rsidR="00570EDD" w:rsidRDefault="000B68B6" w:rsidP="00E500AD">
      <w:pPr>
        <w:pStyle w:val="Paragraphedeliste"/>
        <w:numPr>
          <w:ilvl w:val="0"/>
          <w:numId w:val="8"/>
        </w:numPr>
      </w:pPr>
      <w:r>
        <w:t xml:space="preserve">Évaluer la situation psychosociale et concevoir des plans d’action pour des usagers hospitalisés; </w:t>
      </w:r>
    </w:p>
    <w:p w:rsidR="00570EDD" w:rsidRDefault="000B68B6" w:rsidP="00570EDD">
      <w:pPr>
        <w:pStyle w:val="Paragraphedeliste"/>
        <w:numPr>
          <w:ilvl w:val="0"/>
          <w:numId w:val="8"/>
        </w:numPr>
      </w:pPr>
      <w:r>
        <w:t>Orienter les usagers vers les ressources en lien avec leurs défis;</w:t>
      </w:r>
    </w:p>
    <w:p w:rsidR="000B68B6" w:rsidRPr="00344F9E" w:rsidRDefault="000B68B6" w:rsidP="000B68B6">
      <w:pPr>
        <w:pStyle w:val="Paragraphedeliste"/>
        <w:numPr>
          <w:ilvl w:val="0"/>
          <w:numId w:val="8"/>
        </w:numPr>
      </w:pPr>
      <w:r>
        <w:t>Partager tes compétences avec celles de tes collègues afin d’assurer le meilleur suivi possible aux usagers.</w:t>
      </w:r>
      <w:r w:rsidRPr="00344F9E">
        <w:t xml:space="preserve"> </w:t>
      </w:r>
    </w:p>
    <w:p w:rsidR="00EE4086" w:rsidRPr="00EE4086" w:rsidRDefault="00D543DF" w:rsidP="00EE4086">
      <w:pPr>
        <w:pStyle w:val="Titre1"/>
        <w:rPr>
          <w:sz w:val="32"/>
          <w:szCs w:val="32"/>
        </w:rPr>
      </w:pPr>
      <w:r w:rsidRPr="00C164A5">
        <w:rPr>
          <w:sz w:val="32"/>
          <w:szCs w:val="32"/>
        </w:rPr>
        <w:t xml:space="preserve">Pour obtenir cet emploi, </w:t>
      </w:r>
      <w:r w:rsidR="00C164A5">
        <w:rPr>
          <w:sz w:val="32"/>
          <w:szCs w:val="32"/>
        </w:rPr>
        <w:t>tu dois</w:t>
      </w:r>
      <w:r w:rsidRPr="00C164A5">
        <w:rPr>
          <w:sz w:val="32"/>
          <w:szCs w:val="32"/>
        </w:rPr>
        <w:t>:</w:t>
      </w:r>
    </w:p>
    <w:p w:rsidR="00D543DF" w:rsidRDefault="00D543DF" w:rsidP="00344F9E">
      <w:pPr>
        <w:pStyle w:val="Paragraphedeliste"/>
        <w:numPr>
          <w:ilvl w:val="0"/>
          <w:numId w:val="6"/>
        </w:numPr>
        <w:spacing w:after="0"/>
        <w:ind w:right="0"/>
        <w:jc w:val="left"/>
      </w:pPr>
      <w:r w:rsidRPr="00344F9E">
        <w:t xml:space="preserve">Partager </w:t>
      </w:r>
      <w:r w:rsidR="00EE4086">
        <w:t>nos valeurs;</w:t>
      </w:r>
    </w:p>
    <w:p w:rsidR="00EE4086" w:rsidRDefault="00EE4086" w:rsidP="00344F9E">
      <w:pPr>
        <w:pStyle w:val="Paragraphedeliste"/>
        <w:numPr>
          <w:ilvl w:val="0"/>
          <w:numId w:val="6"/>
        </w:numPr>
        <w:spacing w:after="0"/>
        <w:ind w:right="0"/>
        <w:jc w:val="left"/>
      </w:pPr>
      <w:r>
        <w:t>Avoir de bonne relations interpersonnelles et savoir travailler en équipe;</w:t>
      </w:r>
    </w:p>
    <w:p w:rsidR="00EE4086" w:rsidRDefault="00EE4086" w:rsidP="00344F9E">
      <w:pPr>
        <w:pStyle w:val="Paragraphedeliste"/>
        <w:numPr>
          <w:ilvl w:val="0"/>
          <w:numId w:val="6"/>
        </w:numPr>
        <w:spacing w:after="0"/>
        <w:ind w:right="0"/>
        <w:jc w:val="left"/>
      </w:pPr>
      <w:r>
        <w:t>Avoir de bonnes habiletés de communication;</w:t>
      </w:r>
    </w:p>
    <w:p w:rsidR="000B68B6" w:rsidRDefault="00EE4086" w:rsidP="000B68B6">
      <w:pPr>
        <w:pStyle w:val="Paragraphedeliste"/>
        <w:numPr>
          <w:ilvl w:val="0"/>
          <w:numId w:val="6"/>
        </w:numPr>
        <w:spacing w:after="0"/>
        <w:ind w:right="0"/>
        <w:jc w:val="left"/>
      </w:pPr>
      <w:r>
        <w:t xml:space="preserve">Détenir un baccalauréat en </w:t>
      </w:r>
      <w:r w:rsidR="000B68B6">
        <w:t>travail social ou en service social</w:t>
      </w:r>
    </w:p>
    <w:p w:rsidR="00EE4086" w:rsidRDefault="00EE4086" w:rsidP="000B68B6">
      <w:pPr>
        <w:pStyle w:val="Paragraphedeliste"/>
        <w:numPr>
          <w:ilvl w:val="0"/>
          <w:numId w:val="6"/>
        </w:numPr>
        <w:spacing w:after="0"/>
        <w:ind w:right="0"/>
        <w:jc w:val="left"/>
      </w:pPr>
      <w:r>
        <w:t xml:space="preserve">Être membre en règle de l’Ordre des </w:t>
      </w:r>
      <w:r w:rsidR="000B68B6">
        <w:t>travailleurs sociaux et thérapeutes conjugaux du Québec</w:t>
      </w:r>
    </w:p>
    <w:p w:rsidR="005D43EA" w:rsidRDefault="005D43EA" w:rsidP="00C164A5">
      <w:pPr>
        <w:pStyle w:val="Paragraphedeliste"/>
        <w:spacing w:after="0"/>
        <w:ind w:left="786" w:right="0"/>
        <w:jc w:val="left"/>
      </w:pPr>
    </w:p>
    <w:p w:rsidR="000B68B6" w:rsidRDefault="000B68B6" w:rsidP="00C164A5">
      <w:pPr>
        <w:pStyle w:val="Paragraphedeliste"/>
        <w:spacing w:after="0"/>
        <w:ind w:left="786" w:right="0"/>
        <w:jc w:val="left"/>
      </w:pPr>
    </w:p>
    <w:p w:rsidR="003565B0" w:rsidRPr="00344F9E" w:rsidRDefault="003565B0" w:rsidP="00C164A5">
      <w:pPr>
        <w:pStyle w:val="Paragraphedeliste"/>
        <w:spacing w:after="0"/>
        <w:ind w:left="786" w:right="0"/>
        <w:jc w:val="left"/>
      </w:pPr>
      <w:bookmarkStart w:id="2" w:name="_GoBack"/>
      <w:bookmarkEnd w:id="2"/>
    </w:p>
    <w:p w:rsidR="000B68B6" w:rsidRPr="000B68B6" w:rsidRDefault="00C164A5" w:rsidP="000B68B6">
      <w:pPr>
        <w:pStyle w:val="Titre1"/>
        <w:rPr>
          <w:rStyle w:val="xxs1"/>
          <w:sz w:val="32"/>
          <w:szCs w:val="32"/>
        </w:rPr>
      </w:pPr>
      <w:r>
        <w:rPr>
          <w:sz w:val="32"/>
          <w:szCs w:val="32"/>
        </w:rPr>
        <w:lastRenderedPageBreak/>
        <w:t>Pourquoi choisir le CISSS de l</w:t>
      </w:r>
      <w:r w:rsidR="00D543DF" w:rsidRPr="00C164A5">
        <w:rPr>
          <w:sz w:val="32"/>
          <w:szCs w:val="32"/>
        </w:rPr>
        <w:t>a Montérégie-Ouest?</w:t>
      </w:r>
    </w:p>
    <w:p w:rsidR="000B68B6" w:rsidRPr="00816CDD" w:rsidRDefault="000B68B6" w:rsidP="000B68B6">
      <w:pPr>
        <w:pStyle w:val="Paragraphedeliste"/>
        <w:numPr>
          <w:ilvl w:val="0"/>
          <w:numId w:val="7"/>
        </w:numPr>
        <w:shd w:val="clear" w:color="auto" w:fill="FFFFFF"/>
        <w:spacing w:after="0"/>
        <w:ind w:right="0"/>
        <w:jc w:val="left"/>
        <w:rPr>
          <w:rFonts w:eastAsia="Times New Roman"/>
          <w:color w:val="000000"/>
          <w:lang w:eastAsia="fr-CA"/>
        </w:rPr>
      </w:pPr>
      <w:r w:rsidRPr="00816CDD">
        <w:rPr>
          <w:rFonts w:eastAsia="Times New Roman"/>
          <w:color w:val="000000"/>
          <w:lang w:eastAsia="fr-CA"/>
        </w:rPr>
        <w:t>Pour notre rémunération globale concurrentielle : 4 semaines de vacances après 1 an, fonds de pension (RREGOP), assurances com</w:t>
      </w:r>
      <w:r>
        <w:rPr>
          <w:rFonts w:eastAsia="Times New Roman"/>
          <w:color w:val="000000"/>
          <w:lang w:eastAsia="fr-CA"/>
        </w:rPr>
        <w:t>plètes, rabais corporatifs, etc.</w:t>
      </w:r>
    </w:p>
    <w:p w:rsidR="000B68B6" w:rsidRPr="00816CDD" w:rsidRDefault="000B68B6" w:rsidP="000B68B6">
      <w:pPr>
        <w:pStyle w:val="Paragraphedeliste"/>
        <w:numPr>
          <w:ilvl w:val="0"/>
          <w:numId w:val="7"/>
        </w:numPr>
        <w:shd w:val="clear" w:color="auto" w:fill="FFFFFF"/>
        <w:spacing w:after="0"/>
        <w:ind w:right="0"/>
        <w:jc w:val="left"/>
        <w:rPr>
          <w:rFonts w:eastAsia="Times New Roman"/>
          <w:color w:val="000000"/>
          <w:lang w:eastAsia="fr-CA"/>
        </w:rPr>
      </w:pPr>
      <w:r w:rsidRPr="00816CDD">
        <w:rPr>
          <w:rFonts w:eastAsia="Times New Roman"/>
          <w:color w:val="000000"/>
          <w:lang w:eastAsia="fr-CA"/>
        </w:rPr>
        <w:t>Parce que nous reconnaisson</w:t>
      </w:r>
      <w:r>
        <w:rPr>
          <w:rFonts w:eastAsia="Times New Roman"/>
          <w:color w:val="000000"/>
          <w:lang w:eastAsia="fr-CA"/>
        </w:rPr>
        <w:t>s l’apport de chaque employé(e).</w:t>
      </w:r>
    </w:p>
    <w:p w:rsidR="000B68B6" w:rsidRPr="00816CDD" w:rsidRDefault="000B68B6" w:rsidP="000B68B6">
      <w:pPr>
        <w:pStyle w:val="Paragraphedeliste"/>
        <w:numPr>
          <w:ilvl w:val="0"/>
          <w:numId w:val="7"/>
        </w:numPr>
        <w:shd w:val="clear" w:color="auto" w:fill="FFFFFF"/>
        <w:spacing w:after="0"/>
        <w:ind w:right="0"/>
        <w:jc w:val="left"/>
        <w:rPr>
          <w:rFonts w:eastAsia="Times New Roman"/>
          <w:color w:val="000000"/>
          <w:lang w:eastAsia="fr-CA"/>
        </w:rPr>
      </w:pPr>
      <w:r w:rsidRPr="00816CDD">
        <w:rPr>
          <w:rFonts w:eastAsia="Times New Roman"/>
          <w:color w:val="000000"/>
          <w:lang w:eastAsia="fr-CA"/>
        </w:rPr>
        <w:t>Pour la vaste étendue de notre territoire qui permet la diversité des pratiques et de la clientèle.</w:t>
      </w:r>
    </w:p>
    <w:p w:rsidR="000B68B6" w:rsidRPr="00816CDD" w:rsidRDefault="000B68B6" w:rsidP="000B68B6">
      <w:pPr>
        <w:pStyle w:val="Paragraphedeliste"/>
        <w:numPr>
          <w:ilvl w:val="0"/>
          <w:numId w:val="7"/>
        </w:numPr>
        <w:shd w:val="clear" w:color="auto" w:fill="FFFFFF"/>
        <w:spacing w:after="0"/>
        <w:ind w:right="0"/>
        <w:jc w:val="left"/>
        <w:rPr>
          <w:rFonts w:eastAsia="Times New Roman"/>
          <w:color w:val="000000"/>
          <w:lang w:eastAsia="fr-CA"/>
        </w:rPr>
      </w:pPr>
      <w:r w:rsidRPr="00816CDD">
        <w:rPr>
          <w:rFonts w:eastAsia="Times New Roman"/>
          <w:color w:val="000000"/>
          <w:lang w:eastAsia="fr-CA"/>
        </w:rPr>
        <w:t>Pour la synergie des équipes au sein de chaque établissement.</w:t>
      </w:r>
    </w:p>
    <w:p w:rsidR="000B68B6" w:rsidRDefault="000B68B6" w:rsidP="000B68B6">
      <w:pPr>
        <w:pStyle w:val="Paragraphedeliste"/>
        <w:numPr>
          <w:ilvl w:val="0"/>
          <w:numId w:val="7"/>
        </w:numPr>
        <w:shd w:val="clear" w:color="auto" w:fill="FFFFFF"/>
        <w:spacing w:after="0"/>
        <w:ind w:right="0"/>
        <w:jc w:val="left"/>
        <w:rPr>
          <w:rFonts w:eastAsia="Times New Roman"/>
          <w:color w:val="000000"/>
          <w:lang w:eastAsia="fr-CA"/>
        </w:rPr>
      </w:pPr>
      <w:r w:rsidRPr="00816CDD">
        <w:rPr>
          <w:rFonts w:eastAsia="Times New Roman"/>
          <w:color w:val="000000"/>
          <w:lang w:eastAsia="fr-CA"/>
        </w:rPr>
        <w:t>Pour t’épanouir autant dans ta vie personnelle que professionnelle.</w:t>
      </w:r>
    </w:p>
    <w:p w:rsidR="000B68B6" w:rsidRPr="00620CC2" w:rsidRDefault="000B68B6" w:rsidP="000B68B6">
      <w:pPr>
        <w:pStyle w:val="xxp1"/>
        <w:shd w:val="clear" w:color="auto" w:fill="FFFFFF"/>
        <w:spacing w:before="0" w:beforeAutospacing="0" w:after="0" w:afterAutospacing="0"/>
        <w:jc w:val="both"/>
        <w:rPr>
          <w:rStyle w:val="xxs1"/>
          <w:rFonts w:ascii="Arial" w:hAnsi="Arial" w:cs="Arial"/>
          <w:color w:val="201F1E"/>
          <w:sz w:val="23"/>
          <w:szCs w:val="23"/>
        </w:rPr>
      </w:pPr>
    </w:p>
    <w:p w:rsidR="000B68B6" w:rsidRPr="00BA7E4E" w:rsidRDefault="000B68B6" w:rsidP="000B68B6">
      <w:pPr>
        <w:shd w:val="clear" w:color="auto" w:fill="FFFFFF"/>
        <w:rPr>
          <w:rFonts w:eastAsia="Times New Roman"/>
          <w:color w:val="000000"/>
          <w:lang w:eastAsia="fr-CA"/>
        </w:rPr>
      </w:pPr>
      <w:r w:rsidRPr="00BA7E4E">
        <w:rPr>
          <w:rFonts w:eastAsia="Times New Roman"/>
          <w:color w:val="000000"/>
          <w:lang w:eastAsia="fr-CA"/>
        </w:rPr>
        <w:t>Intéressé? Postule, on a hâte de te rencontrer!</w:t>
      </w:r>
      <w:r>
        <w:rPr>
          <w:rFonts w:eastAsia="Times New Roman"/>
          <w:color w:val="000000"/>
          <w:lang w:eastAsia="fr-CA"/>
        </w:rPr>
        <w:t xml:space="preserve"> Nous avons 4 postes à combler, à l’Hôpital du Suroît (à Valleyfield) et à l’Hôpital Anna Laberge (à Châteauguay).</w:t>
      </w:r>
    </w:p>
    <w:p w:rsidR="00EF711C" w:rsidRDefault="00EF711C" w:rsidP="005D43EA">
      <w:pPr>
        <w:ind w:left="0"/>
      </w:pPr>
    </w:p>
    <w:bookmarkEnd w:id="0"/>
    <w:bookmarkEnd w:id="1"/>
    <w:p w:rsidR="005A0732" w:rsidRDefault="005A0732" w:rsidP="00405BF5"/>
    <w:p w:rsidR="001C0871" w:rsidRDefault="001C0871" w:rsidP="00405BF5">
      <w:pPr>
        <w:sectPr w:rsidR="001C0871" w:rsidSect="00E22804">
          <w:headerReference w:type="default" r:id="rId7"/>
          <w:headerReference w:type="first" r:id="rId8"/>
          <w:pgSz w:w="12240" w:h="15840"/>
          <w:pgMar w:top="1440" w:right="1800" w:bottom="1440" w:left="1800" w:header="708" w:footer="708" w:gutter="0"/>
          <w:cols w:space="708"/>
          <w:titlePg/>
          <w:docGrid w:linePitch="360"/>
        </w:sectPr>
      </w:pPr>
    </w:p>
    <w:p w:rsidR="00405BF5" w:rsidRDefault="00EF711C" w:rsidP="00344F9E">
      <w:pPr>
        <w:ind w:right="-1281"/>
        <w:jc w:val="left"/>
        <w:sectPr w:rsidR="00405BF5" w:rsidSect="00405BF5">
          <w:type w:val="continuous"/>
          <w:pgSz w:w="12240" w:h="15840"/>
          <w:pgMar w:top="1440" w:right="1800" w:bottom="1440" w:left="1800" w:header="708" w:footer="708" w:gutter="0"/>
          <w:cols w:num="2" w:space="709"/>
          <w:titlePg/>
          <w:docGrid w:linePitch="360"/>
        </w:sectPr>
      </w:pPr>
      <w:r>
        <w:rPr>
          <w:noProof/>
          <w:lang w:eastAsia="fr-CA"/>
        </w:rPr>
        <mc:AlternateContent>
          <mc:Choice Requires="wps">
            <w:drawing>
              <wp:anchor distT="45720" distB="45720" distL="114300" distR="114300" simplePos="0" relativeHeight="251659264" behindDoc="0" locked="0" layoutInCell="1" allowOverlap="1">
                <wp:simplePos x="0" y="0"/>
                <wp:positionH relativeFrom="column">
                  <wp:posOffset>1476375</wp:posOffset>
                </wp:positionH>
                <wp:positionV relativeFrom="paragraph">
                  <wp:posOffset>0</wp:posOffset>
                </wp:positionV>
                <wp:extent cx="4857750" cy="105727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057275"/>
                        </a:xfrm>
                        <a:prstGeom prst="rect">
                          <a:avLst/>
                        </a:prstGeom>
                        <a:solidFill>
                          <a:srgbClr val="FBF28B"/>
                        </a:solidFill>
                        <a:ln w="9525">
                          <a:noFill/>
                          <a:miter lim="800000"/>
                          <a:headEnd/>
                          <a:tailEnd/>
                        </a:ln>
                      </wps:spPr>
                      <wps:txbx>
                        <w:txbxContent>
                          <w:p w:rsidR="005A0732" w:rsidRDefault="00D623D5" w:rsidP="00EA47D0">
                            <w:pPr>
                              <w:spacing w:after="0"/>
                              <w:ind w:left="0" w:right="0"/>
                              <w:jc w:val="left"/>
                              <w:rPr>
                                <w:color w:val="FF0000"/>
                                <w:sz w:val="24"/>
                                <w:szCs w:val="24"/>
                              </w:rPr>
                            </w:pPr>
                            <w:r>
                              <w:rPr>
                                <w:color w:val="FF0000"/>
                                <w:sz w:val="24"/>
                                <w:szCs w:val="24"/>
                              </w:rPr>
                              <w:t>Pour postuler :</w:t>
                            </w:r>
                          </w:p>
                          <w:p w:rsidR="00344F9E" w:rsidRDefault="00D623D5" w:rsidP="00D623D5">
                            <w:pPr>
                              <w:pStyle w:val="Paragraphedeliste"/>
                              <w:numPr>
                                <w:ilvl w:val="0"/>
                                <w:numId w:val="2"/>
                              </w:numPr>
                              <w:spacing w:after="0"/>
                              <w:ind w:right="0"/>
                              <w:jc w:val="left"/>
                              <w:rPr>
                                <w:sz w:val="24"/>
                                <w:szCs w:val="24"/>
                              </w:rPr>
                            </w:pPr>
                            <w:r>
                              <w:rPr>
                                <w:sz w:val="24"/>
                                <w:szCs w:val="24"/>
                              </w:rPr>
                              <w:t>Visite notre site web</w:t>
                            </w:r>
                            <w:proofErr w:type="gramStart"/>
                            <w:r>
                              <w:rPr>
                                <w:sz w:val="24"/>
                                <w:szCs w:val="24"/>
                              </w:rPr>
                              <w:t> :</w:t>
                            </w:r>
                            <w:r w:rsidRPr="00344F9E">
                              <w:rPr>
                                <w:b/>
                                <w:sz w:val="24"/>
                                <w:szCs w:val="24"/>
                                <w:u w:val="single"/>
                              </w:rPr>
                              <w:t>www.sepanouirensemble.quebec</w:t>
                            </w:r>
                            <w:proofErr w:type="gramEnd"/>
                            <w:r w:rsidR="00344F9E">
                              <w:rPr>
                                <w:sz w:val="24"/>
                                <w:szCs w:val="24"/>
                              </w:rPr>
                              <w:t xml:space="preserve"> ou</w:t>
                            </w:r>
                          </w:p>
                          <w:p w:rsidR="00D623D5" w:rsidRDefault="00344F9E" w:rsidP="00344F9E">
                            <w:pPr>
                              <w:pStyle w:val="Paragraphedeliste"/>
                              <w:spacing w:after="0"/>
                              <w:ind w:right="0"/>
                              <w:jc w:val="left"/>
                              <w:rPr>
                                <w:sz w:val="24"/>
                                <w:szCs w:val="24"/>
                              </w:rPr>
                            </w:pPr>
                            <w:proofErr w:type="gramStart"/>
                            <w:r>
                              <w:rPr>
                                <w:sz w:val="24"/>
                                <w:szCs w:val="24"/>
                              </w:rPr>
                              <w:t>envoie</w:t>
                            </w:r>
                            <w:proofErr w:type="gramEnd"/>
                            <w:r>
                              <w:rPr>
                                <w:sz w:val="24"/>
                                <w:szCs w:val="24"/>
                              </w:rPr>
                              <w:t xml:space="preserve"> ta candidature à Julie Keays, agent de gestion du personnel : </w:t>
                            </w:r>
                            <w:r w:rsidRPr="00344F9E">
                              <w:rPr>
                                <w:b/>
                                <w:sz w:val="24"/>
                                <w:szCs w:val="24"/>
                                <w:u w:val="single"/>
                              </w:rPr>
                              <w:t>julie.keays.csssvs16@ssss.gouv.qc.ca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16.25pt;margin-top:0;width:382.5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" fillcolor="#fbf28b" stroked="f">
                <v:textbox>
                  <w:txbxContent>
                    <w:p w:rsidR="005A0732" w:rsidRDefault="00D623D5" w:rsidP="00EA47D0">
                      <w:pPr>
                        <w:spacing w:after="0"/>
                        <w:ind w:left="0" w:right="0"/>
                        <w:jc w:val="left"/>
                        <w:rPr>
                          <w:color w:val="FF0000"/>
                          <w:sz w:val="24"/>
                          <w:szCs w:val="24"/>
                        </w:rPr>
                      </w:pPr>
                      <w:r>
                        <w:rPr>
                          <w:color w:val="FF0000"/>
                          <w:sz w:val="24"/>
                          <w:szCs w:val="24"/>
                        </w:rPr>
                        <w:t>Pour postuler :</w:t>
                      </w:r>
                    </w:p>
                    <w:p w:rsidR="00344F9E" w:rsidRDefault="00D623D5" w:rsidP="00D623D5">
                      <w:pPr>
                        <w:pStyle w:val="Paragraphedeliste"/>
                        <w:numPr>
                          <w:ilvl w:val="0"/>
                          <w:numId w:val="2"/>
                        </w:numPr>
                        <w:spacing w:after="0"/>
                        <w:ind w:right="0"/>
                        <w:jc w:val="left"/>
                        <w:rPr>
                          <w:sz w:val="24"/>
                          <w:szCs w:val="24"/>
                        </w:rPr>
                      </w:pPr>
                      <w:r>
                        <w:rPr>
                          <w:sz w:val="24"/>
                          <w:szCs w:val="24"/>
                        </w:rPr>
                        <w:t>Visite notre site web</w:t>
                      </w:r>
                      <w:proofErr w:type="gramStart"/>
                      <w:r>
                        <w:rPr>
                          <w:sz w:val="24"/>
                          <w:szCs w:val="24"/>
                        </w:rPr>
                        <w:t> :</w:t>
                      </w:r>
                      <w:r w:rsidRPr="00344F9E">
                        <w:rPr>
                          <w:b/>
                          <w:sz w:val="24"/>
                          <w:szCs w:val="24"/>
                          <w:u w:val="single"/>
                        </w:rPr>
                        <w:t>www.sepanouirensemble.quebec</w:t>
                      </w:r>
                      <w:proofErr w:type="gramEnd"/>
                      <w:r w:rsidR="00344F9E">
                        <w:rPr>
                          <w:sz w:val="24"/>
                          <w:szCs w:val="24"/>
                        </w:rPr>
                        <w:t xml:space="preserve"> ou</w:t>
                      </w:r>
                    </w:p>
                    <w:p w:rsidR="00D623D5" w:rsidRDefault="00344F9E" w:rsidP="00344F9E">
                      <w:pPr>
                        <w:pStyle w:val="Paragraphedeliste"/>
                        <w:spacing w:after="0"/>
                        <w:ind w:right="0"/>
                        <w:jc w:val="left"/>
                        <w:rPr>
                          <w:sz w:val="24"/>
                          <w:szCs w:val="24"/>
                        </w:rPr>
                      </w:pPr>
                      <w:proofErr w:type="gramStart"/>
                      <w:r>
                        <w:rPr>
                          <w:sz w:val="24"/>
                          <w:szCs w:val="24"/>
                        </w:rPr>
                        <w:t>envoie</w:t>
                      </w:r>
                      <w:proofErr w:type="gramEnd"/>
                      <w:r>
                        <w:rPr>
                          <w:sz w:val="24"/>
                          <w:szCs w:val="24"/>
                        </w:rPr>
                        <w:t xml:space="preserve"> ta candidature à Julie Keays, agent de gestion du personnel : </w:t>
                      </w:r>
                      <w:r w:rsidRPr="00344F9E">
                        <w:rPr>
                          <w:b/>
                          <w:sz w:val="24"/>
                          <w:szCs w:val="24"/>
                          <w:u w:val="single"/>
                        </w:rPr>
                        <w:t>julie.keays.csssvs16@ssss.gouv.qc.ca</w:t>
                      </w:r>
                    </w:p>
                  </w:txbxContent>
                </v:textbox>
                <w10:wrap type="square"/>
              </v:shape>
            </w:pict>
          </mc:Fallback>
        </mc:AlternateContent>
      </w:r>
    </w:p>
    <w:p w:rsidR="00A56BEA" w:rsidRDefault="00A56BEA" w:rsidP="00405BF5"/>
    <w:p w:rsidR="005D7018" w:rsidRPr="005D7018" w:rsidRDefault="005D7018" w:rsidP="00405BF5"/>
    <w:sectPr w:rsidR="005D7018" w:rsidRPr="005D7018" w:rsidSect="00EA47D0">
      <w:type w:val="continuous"/>
      <w:pgSz w:w="12240" w:h="15840"/>
      <w:pgMar w:top="1440" w:right="1800" w:bottom="1440" w:left="180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81F" w:rsidRDefault="00CC481F" w:rsidP="00405BF5">
      <w:r>
        <w:separator/>
      </w:r>
    </w:p>
  </w:endnote>
  <w:endnote w:type="continuationSeparator" w:id="0">
    <w:p w:rsidR="00CC481F" w:rsidRDefault="00CC481F" w:rsidP="0040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Courier New"/>
    <w:charset w:val="00"/>
    <w:family w:val="auto"/>
    <w:pitch w:val="variable"/>
    <w:sig w:usb0="00000001"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81F" w:rsidRDefault="00CC481F" w:rsidP="00405BF5">
      <w:r>
        <w:separator/>
      </w:r>
    </w:p>
  </w:footnote>
  <w:footnote w:type="continuationSeparator" w:id="0">
    <w:p w:rsidR="00CC481F" w:rsidRDefault="00CC481F" w:rsidP="00405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F96" w:rsidRDefault="00213782" w:rsidP="00405BF5">
    <w:pPr>
      <w:pStyle w:val="En-tte"/>
    </w:pPr>
    <w:r>
      <w:rPr>
        <w:noProof/>
        <w:lang w:eastAsia="fr-CA"/>
      </w:rPr>
      <w:drawing>
        <wp:anchor distT="0" distB="0" distL="114300" distR="114300" simplePos="0" relativeHeight="251670528" behindDoc="1" locked="0" layoutInCell="1" allowOverlap="1">
          <wp:simplePos x="0" y="0"/>
          <wp:positionH relativeFrom="page">
            <wp:posOffset>12700</wp:posOffset>
          </wp:positionH>
          <wp:positionV relativeFrom="paragraph">
            <wp:posOffset>-436880</wp:posOffset>
          </wp:positionV>
          <wp:extent cx="7729200" cy="10000800"/>
          <wp:effectExtent l="0" t="0" r="5715"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barit_IdeM_p2.jpg"/>
                  <pic:cNvPicPr/>
                </pic:nvPicPr>
                <pic:blipFill>
                  <a:blip r:embed="rId1">
                    <a:extLst>
                      <a:ext uri="{28A0092B-C50C-407E-A947-70E740481C1C}">
                        <a14:useLocalDpi xmlns:a14="http://schemas.microsoft.com/office/drawing/2010/main" val="0"/>
                      </a:ext>
                    </a:extLst>
                  </a:blip>
                  <a:stretch>
                    <a:fillRect/>
                  </a:stretch>
                </pic:blipFill>
                <pic:spPr>
                  <a:xfrm>
                    <a:off x="0" y="0"/>
                    <a:ext cx="7729200" cy="10000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782" w:rsidRDefault="00213782" w:rsidP="00405BF5">
    <w:pPr>
      <w:pStyle w:val="En-tte"/>
    </w:pPr>
    <w:r>
      <w:rPr>
        <w:noProof/>
        <w:lang w:eastAsia="fr-CA"/>
      </w:rPr>
      <w:drawing>
        <wp:anchor distT="0" distB="0" distL="114300" distR="114300" simplePos="0" relativeHeight="251671552" behindDoc="1" locked="0" layoutInCell="1" allowOverlap="1">
          <wp:simplePos x="0" y="0"/>
          <wp:positionH relativeFrom="column">
            <wp:posOffset>-1123950</wp:posOffset>
          </wp:positionH>
          <wp:positionV relativeFrom="paragraph">
            <wp:posOffset>-436880</wp:posOffset>
          </wp:positionV>
          <wp:extent cx="7729200" cy="10000800"/>
          <wp:effectExtent l="0" t="0" r="5715"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barit_IdeM_p1.jpg"/>
                  <pic:cNvPicPr/>
                </pic:nvPicPr>
                <pic:blipFill>
                  <a:blip r:embed="rId1">
                    <a:extLst>
                      <a:ext uri="{28A0092B-C50C-407E-A947-70E740481C1C}">
                        <a14:useLocalDpi xmlns:a14="http://schemas.microsoft.com/office/drawing/2010/main" val="0"/>
                      </a:ext>
                    </a:extLst>
                  </a:blip>
                  <a:stretch>
                    <a:fillRect/>
                  </a:stretch>
                </pic:blipFill>
                <pic:spPr>
                  <a:xfrm>
                    <a:off x="0" y="0"/>
                    <a:ext cx="7729200" cy="10000800"/>
                  </a:xfrm>
                  <a:prstGeom prst="rect">
                    <a:avLst/>
                  </a:prstGeom>
                </pic:spPr>
              </pic:pic>
            </a:graphicData>
          </a:graphic>
          <wp14:sizeRelH relativeFrom="page">
            <wp14:pctWidth>0</wp14:pctWidth>
          </wp14:sizeRelH>
          <wp14:sizeRelV relativeFrom="page">
            <wp14:pctHeight>0</wp14:pctHeight>
          </wp14:sizeRelV>
        </wp:anchor>
      </w:drawing>
    </w:r>
  </w:p>
  <w:p w:rsidR="00213782" w:rsidRDefault="00213782" w:rsidP="00405BF5">
    <w:pPr>
      <w:pStyle w:val="En-tte"/>
    </w:pPr>
  </w:p>
  <w:p w:rsidR="00E22804" w:rsidRDefault="00E22804" w:rsidP="00405B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2317E"/>
    <w:multiLevelType w:val="hybridMultilevel"/>
    <w:tmpl w:val="DA04465E"/>
    <w:lvl w:ilvl="0" w:tplc="0C0C0001">
      <w:start w:val="1"/>
      <w:numFmt w:val="bullet"/>
      <w:lvlText w:val=""/>
      <w:lvlJc w:val="left"/>
      <w:pPr>
        <w:ind w:left="11" w:hanging="360"/>
      </w:pPr>
      <w:rPr>
        <w:rFonts w:ascii="Symbol" w:hAnsi="Symbol" w:hint="default"/>
      </w:rPr>
    </w:lvl>
    <w:lvl w:ilvl="1" w:tplc="0C0C0003" w:tentative="1">
      <w:start w:val="1"/>
      <w:numFmt w:val="bullet"/>
      <w:lvlText w:val="o"/>
      <w:lvlJc w:val="left"/>
      <w:pPr>
        <w:ind w:left="731" w:hanging="360"/>
      </w:pPr>
      <w:rPr>
        <w:rFonts w:ascii="Courier New" w:hAnsi="Courier New" w:cs="Courier New" w:hint="default"/>
      </w:rPr>
    </w:lvl>
    <w:lvl w:ilvl="2" w:tplc="0C0C0005" w:tentative="1">
      <w:start w:val="1"/>
      <w:numFmt w:val="bullet"/>
      <w:lvlText w:val=""/>
      <w:lvlJc w:val="left"/>
      <w:pPr>
        <w:ind w:left="1451" w:hanging="360"/>
      </w:pPr>
      <w:rPr>
        <w:rFonts w:ascii="Wingdings" w:hAnsi="Wingdings" w:hint="default"/>
      </w:rPr>
    </w:lvl>
    <w:lvl w:ilvl="3" w:tplc="0C0C0001" w:tentative="1">
      <w:start w:val="1"/>
      <w:numFmt w:val="bullet"/>
      <w:lvlText w:val=""/>
      <w:lvlJc w:val="left"/>
      <w:pPr>
        <w:ind w:left="2171" w:hanging="360"/>
      </w:pPr>
      <w:rPr>
        <w:rFonts w:ascii="Symbol" w:hAnsi="Symbol" w:hint="default"/>
      </w:rPr>
    </w:lvl>
    <w:lvl w:ilvl="4" w:tplc="0C0C0003" w:tentative="1">
      <w:start w:val="1"/>
      <w:numFmt w:val="bullet"/>
      <w:lvlText w:val="o"/>
      <w:lvlJc w:val="left"/>
      <w:pPr>
        <w:ind w:left="2891" w:hanging="360"/>
      </w:pPr>
      <w:rPr>
        <w:rFonts w:ascii="Courier New" w:hAnsi="Courier New" w:cs="Courier New" w:hint="default"/>
      </w:rPr>
    </w:lvl>
    <w:lvl w:ilvl="5" w:tplc="0C0C0005" w:tentative="1">
      <w:start w:val="1"/>
      <w:numFmt w:val="bullet"/>
      <w:lvlText w:val=""/>
      <w:lvlJc w:val="left"/>
      <w:pPr>
        <w:ind w:left="3611" w:hanging="360"/>
      </w:pPr>
      <w:rPr>
        <w:rFonts w:ascii="Wingdings" w:hAnsi="Wingdings" w:hint="default"/>
      </w:rPr>
    </w:lvl>
    <w:lvl w:ilvl="6" w:tplc="0C0C0001" w:tentative="1">
      <w:start w:val="1"/>
      <w:numFmt w:val="bullet"/>
      <w:lvlText w:val=""/>
      <w:lvlJc w:val="left"/>
      <w:pPr>
        <w:ind w:left="4331" w:hanging="360"/>
      </w:pPr>
      <w:rPr>
        <w:rFonts w:ascii="Symbol" w:hAnsi="Symbol" w:hint="default"/>
      </w:rPr>
    </w:lvl>
    <w:lvl w:ilvl="7" w:tplc="0C0C0003" w:tentative="1">
      <w:start w:val="1"/>
      <w:numFmt w:val="bullet"/>
      <w:lvlText w:val="o"/>
      <w:lvlJc w:val="left"/>
      <w:pPr>
        <w:ind w:left="5051" w:hanging="360"/>
      </w:pPr>
      <w:rPr>
        <w:rFonts w:ascii="Courier New" w:hAnsi="Courier New" w:cs="Courier New" w:hint="default"/>
      </w:rPr>
    </w:lvl>
    <w:lvl w:ilvl="8" w:tplc="0C0C0005" w:tentative="1">
      <w:start w:val="1"/>
      <w:numFmt w:val="bullet"/>
      <w:lvlText w:val=""/>
      <w:lvlJc w:val="left"/>
      <w:pPr>
        <w:ind w:left="5771" w:hanging="360"/>
      </w:pPr>
      <w:rPr>
        <w:rFonts w:ascii="Wingdings" w:hAnsi="Wingdings" w:hint="default"/>
      </w:rPr>
    </w:lvl>
  </w:abstractNum>
  <w:abstractNum w:abstractNumId="1" w15:restartNumberingAfterBreak="0">
    <w:nsid w:val="1FD32A2F"/>
    <w:multiLevelType w:val="hybridMultilevel"/>
    <w:tmpl w:val="2690E7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9920CB1"/>
    <w:multiLevelType w:val="hybridMultilevel"/>
    <w:tmpl w:val="025E4D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D600155"/>
    <w:multiLevelType w:val="hybridMultilevel"/>
    <w:tmpl w:val="7A908C2E"/>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4" w15:restartNumberingAfterBreak="0">
    <w:nsid w:val="3DE1238C"/>
    <w:multiLevelType w:val="hybridMultilevel"/>
    <w:tmpl w:val="E8546E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C7C0368"/>
    <w:multiLevelType w:val="hybridMultilevel"/>
    <w:tmpl w:val="153296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E432E2C"/>
    <w:multiLevelType w:val="hybridMultilevel"/>
    <w:tmpl w:val="02A4CD06"/>
    <w:lvl w:ilvl="0" w:tplc="CFE61FBE">
      <w:numFmt w:val="bullet"/>
      <w:lvlText w:val="-"/>
      <w:lvlJc w:val="left"/>
      <w:pPr>
        <w:ind w:left="720" w:hanging="360"/>
      </w:pPr>
      <w:rPr>
        <w:rFonts w:ascii="Poppins" w:eastAsiaTheme="minorHAnsi" w:hAnsi="Poppins" w:cs="Poppi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AD30FC6"/>
    <w:multiLevelType w:val="hybridMultilevel"/>
    <w:tmpl w:val="8146C7F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0D156A5"/>
    <w:multiLevelType w:val="hybridMultilevel"/>
    <w:tmpl w:val="9118A8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1965937"/>
    <w:multiLevelType w:val="hybridMultilevel"/>
    <w:tmpl w:val="D31A24B4"/>
    <w:lvl w:ilvl="0" w:tplc="0C0C0001">
      <w:start w:val="1"/>
      <w:numFmt w:val="bullet"/>
      <w:lvlText w:val=""/>
      <w:lvlJc w:val="left"/>
      <w:pPr>
        <w:ind w:left="11" w:hanging="360"/>
      </w:pPr>
      <w:rPr>
        <w:rFonts w:ascii="Symbol" w:hAnsi="Symbol" w:hint="default"/>
      </w:rPr>
    </w:lvl>
    <w:lvl w:ilvl="1" w:tplc="0C0C0003" w:tentative="1">
      <w:start w:val="1"/>
      <w:numFmt w:val="bullet"/>
      <w:lvlText w:val="o"/>
      <w:lvlJc w:val="left"/>
      <w:pPr>
        <w:ind w:left="731" w:hanging="360"/>
      </w:pPr>
      <w:rPr>
        <w:rFonts w:ascii="Courier New" w:hAnsi="Courier New" w:cs="Courier New" w:hint="default"/>
      </w:rPr>
    </w:lvl>
    <w:lvl w:ilvl="2" w:tplc="0C0C0005" w:tentative="1">
      <w:start w:val="1"/>
      <w:numFmt w:val="bullet"/>
      <w:lvlText w:val=""/>
      <w:lvlJc w:val="left"/>
      <w:pPr>
        <w:ind w:left="1451" w:hanging="360"/>
      </w:pPr>
      <w:rPr>
        <w:rFonts w:ascii="Wingdings" w:hAnsi="Wingdings" w:hint="default"/>
      </w:rPr>
    </w:lvl>
    <w:lvl w:ilvl="3" w:tplc="0C0C0001" w:tentative="1">
      <w:start w:val="1"/>
      <w:numFmt w:val="bullet"/>
      <w:lvlText w:val=""/>
      <w:lvlJc w:val="left"/>
      <w:pPr>
        <w:ind w:left="2171" w:hanging="360"/>
      </w:pPr>
      <w:rPr>
        <w:rFonts w:ascii="Symbol" w:hAnsi="Symbol" w:hint="default"/>
      </w:rPr>
    </w:lvl>
    <w:lvl w:ilvl="4" w:tplc="0C0C0003" w:tentative="1">
      <w:start w:val="1"/>
      <w:numFmt w:val="bullet"/>
      <w:lvlText w:val="o"/>
      <w:lvlJc w:val="left"/>
      <w:pPr>
        <w:ind w:left="2891" w:hanging="360"/>
      </w:pPr>
      <w:rPr>
        <w:rFonts w:ascii="Courier New" w:hAnsi="Courier New" w:cs="Courier New" w:hint="default"/>
      </w:rPr>
    </w:lvl>
    <w:lvl w:ilvl="5" w:tplc="0C0C0005" w:tentative="1">
      <w:start w:val="1"/>
      <w:numFmt w:val="bullet"/>
      <w:lvlText w:val=""/>
      <w:lvlJc w:val="left"/>
      <w:pPr>
        <w:ind w:left="3611" w:hanging="360"/>
      </w:pPr>
      <w:rPr>
        <w:rFonts w:ascii="Wingdings" w:hAnsi="Wingdings" w:hint="default"/>
      </w:rPr>
    </w:lvl>
    <w:lvl w:ilvl="6" w:tplc="0C0C0001" w:tentative="1">
      <w:start w:val="1"/>
      <w:numFmt w:val="bullet"/>
      <w:lvlText w:val=""/>
      <w:lvlJc w:val="left"/>
      <w:pPr>
        <w:ind w:left="4331" w:hanging="360"/>
      </w:pPr>
      <w:rPr>
        <w:rFonts w:ascii="Symbol" w:hAnsi="Symbol" w:hint="default"/>
      </w:rPr>
    </w:lvl>
    <w:lvl w:ilvl="7" w:tplc="0C0C0003" w:tentative="1">
      <w:start w:val="1"/>
      <w:numFmt w:val="bullet"/>
      <w:lvlText w:val="o"/>
      <w:lvlJc w:val="left"/>
      <w:pPr>
        <w:ind w:left="5051" w:hanging="360"/>
      </w:pPr>
      <w:rPr>
        <w:rFonts w:ascii="Courier New" w:hAnsi="Courier New" w:cs="Courier New" w:hint="default"/>
      </w:rPr>
    </w:lvl>
    <w:lvl w:ilvl="8" w:tplc="0C0C0005" w:tentative="1">
      <w:start w:val="1"/>
      <w:numFmt w:val="bullet"/>
      <w:lvlText w:val=""/>
      <w:lvlJc w:val="left"/>
      <w:pPr>
        <w:ind w:left="5771" w:hanging="360"/>
      </w:pPr>
      <w:rPr>
        <w:rFonts w:ascii="Wingdings" w:hAnsi="Wingdings" w:hint="default"/>
      </w:rPr>
    </w:lvl>
  </w:abstractNum>
  <w:abstractNum w:abstractNumId="10" w15:restartNumberingAfterBreak="0">
    <w:nsid w:val="7D463478"/>
    <w:multiLevelType w:val="hybridMultilevel"/>
    <w:tmpl w:val="2F8C618C"/>
    <w:lvl w:ilvl="0" w:tplc="CFE61FBE">
      <w:numFmt w:val="bullet"/>
      <w:lvlText w:val="-"/>
      <w:lvlJc w:val="left"/>
      <w:pPr>
        <w:ind w:left="720" w:hanging="360"/>
      </w:pPr>
      <w:rPr>
        <w:rFonts w:ascii="Poppins" w:eastAsiaTheme="minorHAnsi" w:hAnsi="Poppins" w:cs="Poppi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0"/>
  </w:num>
  <w:num w:numId="5">
    <w:abstractNumId w:val="4"/>
  </w:num>
  <w:num w:numId="6">
    <w:abstractNumId w:val="3"/>
  </w:num>
  <w:num w:numId="7">
    <w:abstractNumId w:val="2"/>
  </w:num>
  <w:num w:numId="8">
    <w:abstractNumId w:val="0"/>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96"/>
    <w:rsid w:val="000052EC"/>
    <w:rsid w:val="00035015"/>
    <w:rsid w:val="00087D28"/>
    <w:rsid w:val="000B68B6"/>
    <w:rsid w:val="000D25ED"/>
    <w:rsid w:val="0015362C"/>
    <w:rsid w:val="001C0871"/>
    <w:rsid w:val="00213782"/>
    <w:rsid w:val="00265B0E"/>
    <w:rsid w:val="003021B8"/>
    <w:rsid w:val="00326D86"/>
    <w:rsid w:val="00344F9E"/>
    <w:rsid w:val="003565B0"/>
    <w:rsid w:val="003B0FBD"/>
    <w:rsid w:val="00405BF5"/>
    <w:rsid w:val="004857BF"/>
    <w:rsid w:val="004E3CB2"/>
    <w:rsid w:val="005571E3"/>
    <w:rsid w:val="00570EDD"/>
    <w:rsid w:val="005A0732"/>
    <w:rsid w:val="005D43EA"/>
    <w:rsid w:val="005D7018"/>
    <w:rsid w:val="005F0F21"/>
    <w:rsid w:val="00620CC2"/>
    <w:rsid w:val="006C5A4B"/>
    <w:rsid w:val="006D74C4"/>
    <w:rsid w:val="007A7AA6"/>
    <w:rsid w:val="007F7702"/>
    <w:rsid w:val="008A46FD"/>
    <w:rsid w:val="009A5F96"/>
    <w:rsid w:val="009D1BC0"/>
    <w:rsid w:val="009E54F7"/>
    <w:rsid w:val="00A56BEA"/>
    <w:rsid w:val="00AD4FE3"/>
    <w:rsid w:val="00AE6C15"/>
    <w:rsid w:val="00B97846"/>
    <w:rsid w:val="00BA44ED"/>
    <w:rsid w:val="00C00D07"/>
    <w:rsid w:val="00C164A5"/>
    <w:rsid w:val="00C44F87"/>
    <w:rsid w:val="00CC481F"/>
    <w:rsid w:val="00D12CB7"/>
    <w:rsid w:val="00D543DF"/>
    <w:rsid w:val="00D549DA"/>
    <w:rsid w:val="00D623D5"/>
    <w:rsid w:val="00DD7780"/>
    <w:rsid w:val="00E22804"/>
    <w:rsid w:val="00E736CE"/>
    <w:rsid w:val="00E77621"/>
    <w:rsid w:val="00E85450"/>
    <w:rsid w:val="00EA47D0"/>
    <w:rsid w:val="00ED5543"/>
    <w:rsid w:val="00EE4086"/>
    <w:rsid w:val="00EF16ED"/>
    <w:rsid w:val="00EF711C"/>
    <w:rsid w:val="00FA3C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3342FE"/>
  <w15:chartTrackingRefBased/>
  <w15:docId w15:val="{AE1FFEBA-193D-4D86-8FA8-74FC9162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BF5"/>
    <w:pPr>
      <w:spacing w:line="240" w:lineRule="auto"/>
      <w:ind w:left="-709" w:right="-1283"/>
      <w:jc w:val="both"/>
    </w:pPr>
    <w:rPr>
      <w:rFonts w:ascii="Arial" w:hAnsi="Arial" w:cs="Arial"/>
    </w:rPr>
  </w:style>
  <w:style w:type="paragraph" w:styleId="Titre1">
    <w:name w:val="heading 1"/>
    <w:basedOn w:val="Normal"/>
    <w:next w:val="Normal"/>
    <w:link w:val="Titre1Car"/>
    <w:uiPriority w:val="9"/>
    <w:qFormat/>
    <w:rsid w:val="00213782"/>
    <w:pPr>
      <w:keepNext/>
      <w:keepLines/>
      <w:spacing w:before="240" w:after="0"/>
      <w:jc w:val="left"/>
      <w:outlineLvl w:val="0"/>
    </w:pPr>
    <w:rPr>
      <w:rFonts w:eastAsiaTheme="majorEastAsia"/>
      <w:b/>
      <w:color w:val="F1584A"/>
      <w:sz w:val="48"/>
      <w:szCs w:val="48"/>
    </w:rPr>
  </w:style>
  <w:style w:type="paragraph" w:styleId="Titre2">
    <w:name w:val="heading 2"/>
    <w:basedOn w:val="Normal"/>
    <w:next w:val="Normal"/>
    <w:link w:val="Titre2Car"/>
    <w:uiPriority w:val="9"/>
    <w:unhideWhenUsed/>
    <w:qFormat/>
    <w:rsid w:val="00D12CB7"/>
    <w:pPr>
      <w:keepNext/>
      <w:keepLines/>
      <w:spacing w:before="40" w:after="0"/>
      <w:outlineLvl w:val="1"/>
    </w:pPr>
    <w:rPr>
      <w:rFonts w:eastAsia="Times New Roman" w:cs="Times New Roman"/>
      <w:color w:val="861D18"/>
      <w:sz w:val="36"/>
      <w:szCs w:val="36"/>
      <w:lang w:val="x-none" w:eastAsia="x-none"/>
    </w:rPr>
  </w:style>
  <w:style w:type="paragraph" w:styleId="Titre3">
    <w:name w:val="heading 3"/>
    <w:basedOn w:val="Normal"/>
    <w:next w:val="Normal"/>
    <w:link w:val="Titre3Car"/>
    <w:uiPriority w:val="9"/>
    <w:unhideWhenUsed/>
    <w:qFormat/>
    <w:rsid w:val="00213782"/>
    <w:pPr>
      <w:keepNext/>
      <w:keepLines/>
      <w:spacing w:before="40" w:after="0"/>
      <w:outlineLvl w:val="2"/>
    </w:pPr>
    <w:rPr>
      <w:rFonts w:eastAsia="Times New Roman"/>
      <w:b/>
      <w:color w:val="36A7C7"/>
      <w:sz w:val="24"/>
      <w:szCs w:val="24"/>
      <w:lang w:val="x-none" w:eastAsia="x-none"/>
    </w:rPr>
  </w:style>
  <w:style w:type="paragraph" w:styleId="Titre5">
    <w:name w:val="heading 5"/>
    <w:basedOn w:val="Normal"/>
    <w:next w:val="Normal"/>
    <w:link w:val="Titre5Car"/>
    <w:uiPriority w:val="9"/>
    <w:unhideWhenUsed/>
    <w:qFormat/>
    <w:rsid w:val="005D7018"/>
    <w:pPr>
      <w:spacing w:before="240" w:after="60"/>
      <w:outlineLvl w:val="4"/>
    </w:pPr>
    <w:rPr>
      <w:rFonts w:ascii="Arial Narrow" w:eastAsia="Times New Roman" w:hAnsi="Arial Narrow" w:cs="Times New Roman"/>
      <w:b/>
      <w:bCs/>
      <w:iCs/>
      <w:sz w:val="24"/>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5F96"/>
    <w:pPr>
      <w:tabs>
        <w:tab w:val="center" w:pos="4320"/>
        <w:tab w:val="right" w:pos="8640"/>
      </w:tabs>
      <w:spacing w:after="0"/>
    </w:pPr>
  </w:style>
  <w:style w:type="character" w:customStyle="1" w:styleId="En-tteCar">
    <w:name w:val="En-tête Car"/>
    <w:basedOn w:val="Policepardfaut"/>
    <w:link w:val="En-tte"/>
    <w:uiPriority w:val="99"/>
    <w:rsid w:val="009A5F96"/>
  </w:style>
  <w:style w:type="paragraph" w:styleId="Pieddepage">
    <w:name w:val="footer"/>
    <w:basedOn w:val="Normal"/>
    <w:link w:val="PieddepageCar"/>
    <w:uiPriority w:val="99"/>
    <w:unhideWhenUsed/>
    <w:rsid w:val="009A5F96"/>
    <w:pPr>
      <w:tabs>
        <w:tab w:val="center" w:pos="4320"/>
        <w:tab w:val="right" w:pos="8640"/>
      </w:tabs>
      <w:spacing w:after="0"/>
    </w:pPr>
  </w:style>
  <w:style w:type="character" w:customStyle="1" w:styleId="PieddepageCar">
    <w:name w:val="Pied de page Car"/>
    <w:basedOn w:val="Policepardfaut"/>
    <w:link w:val="Pieddepage"/>
    <w:uiPriority w:val="99"/>
    <w:rsid w:val="009A5F96"/>
  </w:style>
  <w:style w:type="character" w:customStyle="1" w:styleId="Titre2Car">
    <w:name w:val="Titre 2 Car"/>
    <w:basedOn w:val="Policepardfaut"/>
    <w:link w:val="Titre2"/>
    <w:uiPriority w:val="9"/>
    <w:rsid w:val="00D12CB7"/>
    <w:rPr>
      <w:rFonts w:ascii="Arial" w:eastAsia="Times New Roman" w:hAnsi="Arial" w:cs="Times New Roman"/>
      <w:color w:val="861D18"/>
      <w:sz w:val="36"/>
      <w:szCs w:val="36"/>
      <w:lang w:val="x-none" w:eastAsia="x-none"/>
    </w:rPr>
  </w:style>
  <w:style w:type="character" w:customStyle="1" w:styleId="Titre3Car">
    <w:name w:val="Titre 3 Car"/>
    <w:basedOn w:val="Policepardfaut"/>
    <w:link w:val="Titre3"/>
    <w:uiPriority w:val="9"/>
    <w:rsid w:val="00213782"/>
    <w:rPr>
      <w:rFonts w:ascii="Arial" w:eastAsia="Times New Roman" w:hAnsi="Arial" w:cs="Arial"/>
      <w:b/>
      <w:color w:val="36A7C7"/>
      <w:sz w:val="24"/>
      <w:szCs w:val="24"/>
      <w:lang w:val="x-none" w:eastAsia="x-none"/>
    </w:rPr>
  </w:style>
  <w:style w:type="character" w:customStyle="1" w:styleId="Titre5Car">
    <w:name w:val="Titre 5 Car"/>
    <w:basedOn w:val="Policepardfaut"/>
    <w:link w:val="Titre5"/>
    <w:uiPriority w:val="9"/>
    <w:rsid w:val="005D7018"/>
    <w:rPr>
      <w:rFonts w:ascii="Arial Narrow" w:eastAsia="Times New Roman" w:hAnsi="Arial Narrow" w:cs="Times New Roman"/>
      <w:b/>
      <w:bCs/>
      <w:iCs/>
      <w:sz w:val="24"/>
      <w:szCs w:val="26"/>
      <w:u w:val="single"/>
    </w:rPr>
  </w:style>
  <w:style w:type="character" w:customStyle="1" w:styleId="Titre1Car">
    <w:name w:val="Titre 1 Car"/>
    <w:basedOn w:val="Policepardfaut"/>
    <w:link w:val="Titre1"/>
    <w:uiPriority w:val="9"/>
    <w:rsid w:val="00213782"/>
    <w:rPr>
      <w:rFonts w:ascii="Arial" w:eastAsiaTheme="majorEastAsia" w:hAnsi="Arial" w:cs="Arial"/>
      <w:b/>
      <w:color w:val="F1584A"/>
      <w:sz w:val="48"/>
      <w:szCs w:val="48"/>
    </w:rPr>
  </w:style>
  <w:style w:type="paragraph" w:styleId="Titre">
    <w:name w:val="Title"/>
    <w:basedOn w:val="Normal"/>
    <w:next w:val="Normal"/>
    <w:link w:val="TitreCar"/>
    <w:uiPriority w:val="10"/>
    <w:qFormat/>
    <w:rsid w:val="00213782"/>
    <w:pPr>
      <w:spacing w:after="0"/>
      <w:contextualSpacing/>
      <w:jc w:val="left"/>
    </w:pPr>
    <w:rPr>
      <w:rFonts w:eastAsiaTheme="majorEastAsia"/>
      <w:color w:val="36A7C7"/>
      <w:spacing w:val="-10"/>
      <w:kern w:val="28"/>
      <w:sz w:val="36"/>
      <w:szCs w:val="36"/>
    </w:rPr>
  </w:style>
  <w:style w:type="character" w:customStyle="1" w:styleId="TitreCar">
    <w:name w:val="Titre Car"/>
    <w:basedOn w:val="Policepardfaut"/>
    <w:link w:val="Titre"/>
    <w:uiPriority w:val="10"/>
    <w:rsid w:val="00213782"/>
    <w:rPr>
      <w:rFonts w:ascii="Arial" w:eastAsiaTheme="majorEastAsia" w:hAnsi="Arial" w:cs="Arial"/>
      <w:color w:val="36A7C7"/>
      <w:spacing w:val="-10"/>
      <w:kern w:val="28"/>
      <w:sz w:val="36"/>
      <w:szCs w:val="36"/>
    </w:rPr>
  </w:style>
  <w:style w:type="paragraph" w:styleId="Paragraphedeliste">
    <w:name w:val="List Paragraph"/>
    <w:basedOn w:val="Normal"/>
    <w:uiPriority w:val="34"/>
    <w:qFormat/>
    <w:rsid w:val="00DD7780"/>
    <w:pPr>
      <w:ind w:left="720"/>
      <w:contextualSpacing/>
    </w:pPr>
  </w:style>
  <w:style w:type="character" w:styleId="Lienhypertexte">
    <w:name w:val="Hyperlink"/>
    <w:basedOn w:val="Policepardfaut"/>
    <w:uiPriority w:val="99"/>
    <w:unhideWhenUsed/>
    <w:rsid w:val="00DD7780"/>
    <w:rPr>
      <w:color w:val="0563C1" w:themeColor="hyperlink"/>
      <w:u w:val="single"/>
    </w:rPr>
  </w:style>
  <w:style w:type="table" w:styleId="Grilledutableau">
    <w:name w:val="Table Grid"/>
    <w:basedOn w:val="TableauNormal"/>
    <w:uiPriority w:val="39"/>
    <w:rsid w:val="005A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p1">
    <w:name w:val="x_x_p1"/>
    <w:basedOn w:val="Normal"/>
    <w:rsid w:val="005D43EA"/>
    <w:pPr>
      <w:spacing w:before="100" w:beforeAutospacing="1" w:after="100" w:afterAutospacing="1"/>
      <w:ind w:left="0" w:right="0"/>
      <w:jc w:val="left"/>
    </w:pPr>
    <w:rPr>
      <w:rFonts w:ascii="Times New Roman" w:eastAsia="Times New Roman" w:hAnsi="Times New Roman" w:cs="Times New Roman"/>
      <w:sz w:val="24"/>
      <w:szCs w:val="24"/>
      <w:lang w:eastAsia="fr-CA"/>
    </w:rPr>
  </w:style>
  <w:style w:type="character" w:customStyle="1" w:styleId="xxs1">
    <w:name w:val="x_x_s1"/>
    <w:basedOn w:val="Policepardfaut"/>
    <w:rsid w:val="005D43EA"/>
  </w:style>
  <w:style w:type="paragraph" w:styleId="NormalWeb">
    <w:name w:val="Normal (Web)"/>
    <w:basedOn w:val="Normal"/>
    <w:uiPriority w:val="99"/>
    <w:semiHidden/>
    <w:unhideWhenUsed/>
    <w:rsid w:val="00570EDD"/>
    <w:pPr>
      <w:spacing w:before="100" w:beforeAutospacing="1" w:after="100" w:afterAutospacing="1"/>
      <w:ind w:left="0" w:right="0"/>
      <w:jc w:val="left"/>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96491">
      <w:bodyDiv w:val="1"/>
      <w:marLeft w:val="0"/>
      <w:marRight w:val="0"/>
      <w:marTop w:val="0"/>
      <w:marBottom w:val="0"/>
      <w:divBdr>
        <w:top w:val="none" w:sz="0" w:space="0" w:color="auto"/>
        <w:left w:val="none" w:sz="0" w:space="0" w:color="auto"/>
        <w:bottom w:val="none" w:sz="0" w:space="0" w:color="auto"/>
        <w:right w:val="none" w:sz="0" w:space="0" w:color="auto"/>
      </w:divBdr>
    </w:div>
    <w:div w:id="714499777">
      <w:bodyDiv w:val="1"/>
      <w:marLeft w:val="0"/>
      <w:marRight w:val="0"/>
      <w:marTop w:val="0"/>
      <w:marBottom w:val="0"/>
      <w:divBdr>
        <w:top w:val="none" w:sz="0" w:space="0" w:color="auto"/>
        <w:left w:val="none" w:sz="0" w:space="0" w:color="auto"/>
        <w:bottom w:val="none" w:sz="0" w:space="0" w:color="auto"/>
        <w:right w:val="none" w:sz="0" w:space="0" w:color="auto"/>
      </w:divBdr>
    </w:div>
    <w:div w:id="1036584852">
      <w:bodyDiv w:val="1"/>
      <w:marLeft w:val="0"/>
      <w:marRight w:val="0"/>
      <w:marTop w:val="0"/>
      <w:marBottom w:val="0"/>
      <w:divBdr>
        <w:top w:val="none" w:sz="0" w:space="0" w:color="auto"/>
        <w:left w:val="none" w:sz="0" w:space="0" w:color="auto"/>
        <w:bottom w:val="none" w:sz="0" w:space="0" w:color="auto"/>
        <w:right w:val="none" w:sz="0" w:space="0" w:color="auto"/>
      </w:divBdr>
    </w:div>
    <w:div w:id="1628197392">
      <w:bodyDiv w:val="1"/>
      <w:marLeft w:val="0"/>
      <w:marRight w:val="0"/>
      <w:marTop w:val="0"/>
      <w:marBottom w:val="0"/>
      <w:divBdr>
        <w:top w:val="none" w:sz="0" w:space="0" w:color="auto"/>
        <w:left w:val="none" w:sz="0" w:space="0" w:color="auto"/>
        <w:bottom w:val="none" w:sz="0" w:space="0" w:color="auto"/>
        <w:right w:val="none" w:sz="0" w:space="0" w:color="auto"/>
      </w:divBdr>
    </w:div>
    <w:div w:id="1629772379">
      <w:bodyDiv w:val="1"/>
      <w:marLeft w:val="0"/>
      <w:marRight w:val="0"/>
      <w:marTop w:val="0"/>
      <w:marBottom w:val="0"/>
      <w:divBdr>
        <w:top w:val="none" w:sz="0" w:space="0" w:color="auto"/>
        <w:left w:val="none" w:sz="0" w:space="0" w:color="auto"/>
        <w:bottom w:val="none" w:sz="0" w:space="0" w:color="auto"/>
        <w:right w:val="none" w:sz="0" w:space="0" w:color="auto"/>
      </w:divBdr>
    </w:div>
    <w:div w:id="1677683885">
      <w:bodyDiv w:val="1"/>
      <w:marLeft w:val="0"/>
      <w:marRight w:val="0"/>
      <w:marTop w:val="0"/>
      <w:marBottom w:val="0"/>
      <w:divBdr>
        <w:top w:val="none" w:sz="0" w:space="0" w:color="auto"/>
        <w:left w:val="none" w:sz="0" w:space="0" w:color="auto"/>
        <w:bottom w:val="none" w:sz="0" w:space="0" w:color="auto"/>
        <w:right w:val="none" w:sz="0" w:space="0" w:color="auto"/>
      </w:divBdr>
    </w:div>
    <w:div w:id="213682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1688</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 Caroline</dc:creator>
  <cp:keywords/>
  <dc:description/>
  <cp:lastModifiedBy>Julie Keays  (CISSSMO16)</cp:lastModifiedBy>
  <cp:revision>2</cp:revision>
  <cp:lastPrinted>2020-08-10T15:33:00Z</cp:lastPrinted>
  <dcterms:created xsi:type="dcterms:W3CDTF">2020-11-11T13:27:00Z</dcterms:created>
  <dcterms:modified xsi:type="dcterms:W3CDTF">2020-11-11T13:27:00Z</dcterms:modified>
</cp:coreProperties>
</file>